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36898" w14:textId="77777777" w:rsidR="00E23749" w:rsidRDefault="00E23749" w:rsidP="00E53971">
      <w:pPr>
        <w:spacing w:line="240" w:lineRule="auto"/>
        <w:jc w:val="center"/>
      </w:pPr>
    </w:p>
    <w:p w14:paraId="17552143" w14:textId="4544906F" w:rsidR="00E23749" w:rsidRDefault="00E23749" w:rsidP="00E53971">
      <w:pPr>
        <w:spacing w:line="240" w:lineRule="auto"/>
        <w:jc w:val="center"/>
      </w:pPr>
      <w:r>
        <w:t>We Are E.P.I.C.</w:t>
      </w:r>
    </w:p>
    <w:p w14:paraId="7265BC47" w14:textId="77052848" w:rsidR="00E23749" w:rsidRDefault="00E23749" w:rsidP="00E53971">
      <w:pPr>
        <w:spacing w:line="240" w:lineRule="auto"/>
        <w:jc w:val="center"/>
      </w:pPr>
      <w:r w:rsidRPr="00E23749">
        <w:rPr>
          <w:b/>
          <w:bCs/>
        </w:rPr>
        <w:t>E</w:t>
      </w:r>
      <w:r>
        <w:t xml:space="preserve">ducating </w:t>
      </w:r>
      <w:r w:rsidRPr="00E23749">
        <w:rPr>
          <w:b/>
          <w:bCs/>
        </w:rPr>
        <w:t>P</w:t>
      </w:r>
      <w:r>
        <w:t xml:space="preserve">romoting </w:t>
      </w:r>
      <w:r w:rsidRPr="00E23749">
        <w:rPr>
          <w:b/>
          <w:bCs/>
        </w:rPr>
        <w:t>I</w:t>
      </w:r>
      <w:r>
        <w:t xml:space="preserve">nforming </w:t>
      </w:r>
      <w:r w:rsidRPr="00E23749">
        <w:rPr>
          <w:b/>
          <w:bCs/>
        </w:rPr>
        <w:t>C</w:t>
      </w:r>
      <w:r>
        <w:t>onnecting</w:t>
      </w:r>
    </w:p>
    <w:p w14:paraId="755CB373" w14:textId="77777777" w:rsidR="00E23749" w:rsidRDefault="00E23749" w:rsidP="00E53971">
      <w:pPr>
        <w:spacing w:line="240" w:lineRule="auto"/>
      </w:pPr>
    </w:p>
    <w:p w14:paraId="02505667" w14:textId="393707E6" w:rsidR="00A027B9" w:rsidRPr="00E23749" w:rsidRDefault="00A027B9" w:rsidP="00E53971">
      <w:pPr>
        <w:spacing w:line="240" w:lineRule="auto"/>
        <w:jc w:val="center"/>
        <w:rPr>
          <w:b/>
          <w:bCs/>
        </w:rPr>
      </w:pPr>
      <w:r w:rsidRPr="00E23749">
        <w:rPr>
          <w:b/>
          <w:bCs/>
        </w:rPr>
        <w:t>King County</w:t>
      </w:r>
      <w:r w:rsidR="005B68B7">
        <w:rPr>
          <w:b/>
          <w:bCs/>
        </w:rPr>
        <w:t xml:space="preserve"> </w:t>
      </w:r>
      <w:r w:rsidRPr="00E23749">
        <w:rPr>
          <w:b/>
          <w:bCs/>
        </w:rPr>
        <w:t>Board of Commissioners Association</w:t>
      </w:r>
    </w:p>
    <w:p w14:paraId="3BA54771" w14:textId="4CDE8E89" w:rsidR="00A027B9" w:rsidRPr="00E23749" w:rsidRDefault="00972DCA" w:rsidP="00E53971">
      <w:pPr>
        <w:spacing w:line="240" w:lineRule="auto"/>
        <w:jc w:val="center"/>
        <w:rPr>
          <w:b/>
          <w:bCs/>
        </w:rPr>
      </w:pPr>
      <w:r>
        <w:rPr>
          <w:b/>
          <w:bCs/>
        </w:rPr>
        <w:t xml:space="preserve">General </w:t>
      </w:r>
      <w:r w:rsidR="00A027B9" w:rsidRPr="00E23749">
        <w:rPr>
          <w:b/>
          <w:bCs/>
        </w:rPr>
        <w:t>Board Meeting Minutes</w:t>
      </w:r>
    </w:p>
    <w:p w14:paraId="15305B0A" w14:textId="036ABDBA" w:rsidR="00A027B9" w:rsidRPr="00E23749" w:rsidRDefault="00972DCA" w:rsidP="00E53971">
      <w:pPr>
        <w:spacing w:line="240" w:lineRule="auto"/>
        <w:jc w:val="center"/>
        <w:rPr>
          <w:b/>
          <w:bCs/>
        </w:rPr>
      </w:pPr>
      <w:r>
        <w:rPr>
          <w:b/>
          <w:bCs/>
        </w:rPr>
        <w:t>3/8</w:t>
      </w:r>
      <w:r w:rsidR="00092F08">
        <w:rPr>
          <w:b/>
          <w:bCs/>
        </w:rPr>
        <w:t>/23</w:t>
      </w:r>
    </w:p>
    <w:p w14:paraId="24D17A8A" w14:textId="1356D6FA" w:rsidR="00A027B9" w:rsidRDefault="00A027B9" w:rsidP="00E53971">
      <w:pPr>
        <w:spacing w:line="240" w:lineRule="auto"/>
        <w:ind w:left="360"/>
        <w:jc w:val="center"/>
      </w:pPr>
    </w:p>
    <w:p w14:paraId="0581FC4E" w14:textId="0114ACC6" w:rsidR="00A027B9" w:rsidRDefault="00A027B9" w:rsidP="00E53971">
      <w:pPr>
        <w:pStyle w:val="ListParagraph"/>
        <w:numPr>
          <w:ilvl w:val="0"/>
          <w:numId w:val="1"/>
        </w:numPr>
        <w:spacing w:line="240" w:lineRule="auto"/>
        <w:ind w:left="1440"/>
      </w:pPr>
      <w:r>
        <w:t xml:space="preserve">Call to Order </w:t>
      </w:r>
      <w:r w:rsidR="00092F08">
        <w:t>7</w:t>
      </w:r>
      <w:r w:rsidR="00972DCA">
        <w:t>:01</w:t>
      </w:r>
      <w:r w:rsidR="00092F08">
        <w:t>pm</w:t>
      </w:r>
      <w:r>
        <w:t xml:space="preserve">.  In Attendance: Bill Fuller, Anita Sandall, Lisa Wollum, Kim Fischer, Barb Sullivan, </w:t>
      </w:r>
      <w:r w:rsidR="005B68B7">
        <w:t xml:space="preserve">Rod </w:t>
      </w:r>
      <w:proofErr w:type="spellStart"/>
      <w:r w:rsidR="005B68B7">
        <w:t>He</w:t>
      </w:r>
      <w:r w:rsidR="00616BB5">
        <w:t>i</w:t>
      </w:r>
      <w:r w:rsidR="005B68B7">
        <w:t>velin</w:t>
      </w:r>
      <w:proofErr w:type="spellEnd"/>
      <w:r w:rsidR="005B68B7">
        <w:t xml:space="preserve">, </w:t>
      </w:r>
      <w:r>
        <w:t>Ray Mullen,</w:t>
      </w:r>
      <w:r w:rsidR="005B68B7">
        <w:t xml:space="preserve"> Chris Elwell, John Herbert</w:t>
      </w:r>
      <w:r w:rsidR="00972DCA">
        <w:t xml:space="preserve">, Dave Berger, Bill </w:t>
      </w:r>
      <w:proofErr w:type="spellStart"/>
      <w:r w:rsidR="00972DCA">
        <w:t>Gares</w:t>
      </w:r>
      <w:proofErr w:type="spellEnd"/>
      <w:r w:rsidR="00972DCA">
        <w:t xml:space="preserve">, David Harris, Terry Miller, Gloria Hatcher, Jenny Jones, Candy </w:t>
      </w:r>
      <w:proofErr w:type="spellStart"/>
      <w:r w:rsidR="00972DCA">
        <w:t>McCllough</w:t>
      </w:r>
      <w:proofErr w:type="spellEnd"/>
      <w:r w:rsidR="00972DCA">
        <w:t>, A Berry</w:t>
      </w:r>
    </w:p>
    <w:p w14:paraId="555358F5" w14:textId="023BB534" w:rsidR="00972DCA" w:rsidRDefault="00972DCA" w:rsidP="00972DCA">
      <w:pPr>
        <w:spacing w:line="240" w:lineRule="auto"/>
      </w:pPr>
      <w:r>
        <w:t>Guest Speaker Karen Howe with the Prescription Drug Assistance Foundation: access to free or reduced cost of prescriptions for all WA residents.</w:t>
      </w:r>
    </w:p>
    <w:p w14:paraId="0DB6F249" w14:textId="5456A4C7" w:rsidR="00A027B9" w:rsidRDefault="00A027B9" w:rsidP="00E53971">
      <w:pPr>
        <w:pStyle w:val="ListParagraph"/>
        <w:numPr>
          <w:ilvl w:val="0"/>
          <w:numId w:val="1"/>
        </w:numPr>
        <w:spacing w:line="240" w:lineRule="auto"/>
        <w:ind w:left="1440"/>
      </w:pPr>
      <w:r>
        <w:t>Additions/Changes</w:t>
      </w:r>
      <w:r w:rsidR="005B68B7">
        <w:t xml:space="preserve">: </w:t>
      </w:r>
      <w:r w:rsidR="00972DCA">
        <w:t>none</w:t>
      </w:r>
    </w:p>
    <w:p w14:paraId="2D99C1FF" w14:textId="6A50F79C" w:rsidR="00A027B9" w:rsidRDefault="00A027B9" w:rsidP="00E53971">
      <w:pPr>
        <w:pStyle w:val="ListParagraph"/>
        <w:numPr>
          <w:ilvl w:val="0"/>
          <w:numId w:val="1"/>
        </w:numPr>
        <w:spacing w:line="240" w:lineRule="auto"/>
        <w:ind w:left="1440"/>
      </w:pPr>
      <w:r>
        <w:t xml:space="preserve">Minutes Approval for </w:t>
      </w:r>
      <w:r w:rsidR="00972DCA">
        <w:t xml:space="preserve">2/23. </w:t>
      </w:r>
      <w:r>
        <w:t xml:space="preserve"> </w:t>
      </w:r>
      <w:r w:rsidR="00972DCA">
        <w:t>N</w:t>
      </w:r>
      <w:r w:rsidR="00EB013C">
        <w:t>eed Corrected</w:t>
      </w:r>
    </w:p>
    <w:p w14:paraId="1A48C975" w14:textId="77777777" w:rsidR="00EB013C" w:rsidRDefault="00A027B9" w:rsidP="00E53971">
      <w:pPr>
        <w:pStyle w:val="ListParagraph"/>
        <w:numPr>
          <w:ilvl w:val="0"/>
          <w:numId w:val="1"/>
        </w:numPr>
        <w:spacing w:line="240" w:lineRule="auto"/>
        <w:ind w:left="1440"/>
      </w:pPr>
      <w:r>
        <w:t xml:space="preserve">Treasurer Report-Rod </w:t>
      </w:r>
      <w:proofErr w:type="spellStart"/>
      <w:r>
        <w:t>He</w:t>
      </w:r>
      <w:r w:rsidR="0081238B">
        <w:t>i</w:t>
      </w:r>
      <w:r>
        <w:t>velin</w:t>
      </w:r>
      <w:proofErr w:type="spellEnd"/>
      <w:r>
        <w:t>; Expenses</w:t>
      </w:r>
      <w:r w:rsidR="00092F08">
        <w:t xml:space="preserve">: </w:t>
      </w:r>
      <w:r w:rsidR="00EB7C0A">
        <w:t>$</w:t>
      </w:r>
      <w:r w:rsidR="00972DCA">
        <w:t>1573.9</w:t>
      </w:r>
      <w:r w:rsidR="00EB7C0A">
        <w:t xml:space="preserve">5. Kim Fischer motions to accept the minutes and </w:t>
      </w:r>
      <w:r w:rsidR="00EB013C">
        <w:t>Anita Sandall</w:t>
      </w:r>
      <w:r w:rsidR="00EB7C0A">
        <w:t xml:space="preserve"> 2</w:t>
      </w:r>
      <w:r w:rsidR="00EB7C0A" w:rsidRPr="00EB013C">
        <w:rPr>
          <w:vertAlign w:val="superscript"/>
        </w:rPr>
        <w:t>nd</w:t>
      </w:r>
      <w:r w:rsidR="00EB7C0A">
        <w:t>. Motion passes unanimously.</w:t>
      </w:r>
      <w:r w:rsidR="00E53971">
        <w:t xml:space="preserve"> </w:t>
      </w:r>
    </w:p>
    <w:p w14:paraId="54A0EB8D" w14:textId="25AA4A19" w:rsidR="003D36B5" w:rsidRDefault="003D36B5" w:rsidP="00E53971">
      <w:pPr>
        <w:pStyle w:val="ListParagraph"/>
        <w:numPr>
          <w:ilvl w:val="0"/>
          <w:numId w:val="1"/>
        </w:numPr>
        <w:spacing w:line="240" w:lineRule="auto"/>
        <w:ind w:left="1440"/>
      </w:pPr>
      <w:r>
        <w:t>A.  Membership Committee-</w:t>
      </w:r>
      <w:r w:rsidR="00EB7C0A">
        <w:t xml:space="preserve"> </w:t>
      </w:r>
      <w:r w:rsidR="00EB013C">
        <w:t>Need</w:t>
      </w:r>
      <w:r w:rsidR="00EB7C0A">
        <w:t xml:space="preserve"> Chair.</w:t>
      </w:r>
    </w:p>
    <w:p w14:paraId="1C21B885" w14:textId="5675D3C1" w:rsidR="003D36B5" w:rsidRDefault="003D36B5" w:rsidP="00E53971">
      <w:pPr>
        <w:spacing w:line="240" w:lineRule="auto"/>
        <w:ind w:left="1440"/>
      </w:pPr>
      <w:r>
        <w:t>B.  Webpage Team-Barb Sullivan</w:t>
      </w:r>
      <w:r w:rsidR="00092F08">
        <w:t xml:space="preserve">:  </w:t>
      </w:r>
      <w:r w:rsidR="00EB013C">
        <w:t>Everything migrated to Streamline</w:t>
      </w:r>
    </w:p>
    <w:p w14:paraId="5FB50B14" w14:textId="1C4D4A14" w:rsidR="00821CFD" w:rsidRDefault="00821CFD" w:rsidP="00E53971">
      <w:pPr>
        <w:spacing w:line="240" w:lineRule="auto"/>
        <w:ind w:left="1440"/>
      </w:pPr>
      <w:r>
        <w:t xml:space="preserve">E. WFCA-Chris Elwell: </w:t>
      </w:r>
      <w:r w:rsidR="00EB013C">
        <w:t>Public records, sales tax in Senate dead, looking into Wall times, Veterans Exemption</w:t>
      </w:r>
    </w:p>
    <w:p w14:paraId="2D653EEE" w14:textId="089F46F9" w:rsidR="003D36B5" w:rsidRDefault="00821CFD" w:rsidP="00E53971">
      <w:pPr>
        <w:spacing w:line="240" w:lineRule="auto"/>
        <w:ind w:left="720" w:firstLine="720"/>
      </w:pPr>
      <w:r>
        <w:t>F</w:t>
      </w:r>
      <w:r w:rsidR="003D36B5">
        <w:t>.  EMAC-Terry Miller</w:t>
      </w:r>
      <w:r>
        <w:t xml:space="preserve">: </w:t>
      </w:r>
    </w:p>
    <w:p w14:paraId="62DA229E" w14:textId="57BDEC42" w:rsidR="003D36B5" w:rsidRDefault="00821CFD" w:rsidP="00E53971">
      <w:pPr>
        <w:spacing w:line="240" w:lineRule="auto"/>
        <w:ind w:left="1440"/>
      </w:pPr>
      <w:r>
        <w:t>G</w:t>
      </w:r>
      <w:r w:rsidR="003D36B5">
        <w:t>.  EMSAC- Anita Sandall</w:t>
      </w:r>
    </w:p>
    <w:p w14:paraId="0FF3A9B2" w14:textId="0CFCC27D" w:rsidR="003D36B5" w:rsidRDefault="00821CFD" w:rsidP="00E53971">
      <w:pPr>
        <w:spacing w:line="240" w:lineRule="auto"/>
        <w:ind w:left="1080" w:firstLine="360"/>
      </w:pPr>
      <w:r>
        <w:t>H</w:t>
      </w:r>
      <w:r w:rsidR="003D36B5">
        <w:t>.  Trauma Care Council-John Hebert</w:t>
      </w:r>
      <w:r w:rsidR="00EB013C">
        <w:t xml:space="preserve"> new studies on patient ventilation, wall times, physic divert is having issues, Stop the Bleed Program for Schools</w:t>
      </w:r>
    </w:p>
    <w:p w14:paraId="74D607CA" w14:textId="2015465A" w:rsidR="003D36B5" w:rsidRDefault="00821CFD" w:rsidP="00E53971">
      <w:pPr>
        <w:spacing w:line="240" w:lineRule="auto"/>
        <w:ind w:left="1080" w:firstLine="360"/>
      </w:pPr>
      <w:r>
        <w:t>I</w:t>
      </w:r>
      <w:r w:rsidR="003D36B5">
        <w:t>.  PSERN-Chris Elwell</w:t>
      </w:r>
    </w:p>
    <w:p w14:paraId="6A3E7B71" w14:textId="6DC59386" w:rsidR="003D36B5" w:rsidRDefault="000C18C8" w:rsidP="00E53971">
      <w:pPr>
        <w:spacing w:line="240" w:lineRule="auto"/>
        <w:ind w:left="720" w:firstLine="720"/>
      </w:pPr>
      <w:r>
        <w:lastRenderedPageBreak/>
        <w:t>J</w:t>
      </w:r>
      <w:r w:rsidR="003D36B5">
        <w:t>. LEPC-Anita Sa</w:t>
      </w:r>
      <w:r w:rsidR="00601B4C">
        <w:t>n</w:t>
      </w:r>
      <w:r w:rsidR="003D36B5">
        <w:t>dall</w:t>
      </w:r>
      <w:r>
        <w:t xml:space="preserve"> </w:t>
      </w:r>
      <w:r w:rsidR="00EB013C">
        <w:t>unable to attend</w:t>
      </w:r>
    </w:p>
    <w:p w14:paraId="192AB612" w14:textId="4FA8C1CA" w:rsidR="00601B4C" w:rsidRDefault="000C18C8" w:rsidP="00E53971">
      <w:pPr>
        <w:spacing w:line="240" w:lineRule="auto"/>
        <w:ind w:left="720" w:firstLine="720"/>
      </w:pPr>
      <w:r>
        <w:t>K</w:t>
      </w:r>
      <w:r w:rsidR="003D36B5">
        <w:t>. NAEFO-Candy McCullough</w:t>
      </w:r>
      <w:r>
        <w:t xml:space="preserve">: </w:t>
      </w:r>
      <w:r w:rsidR="00EB013C">
        <w:t>Meeting April 15</w:t>
      </w:r>
    </w:p>
    <w:p w14:paraId="2412E380" w14:textId="1D687F83" w:rsidR="000C18C8" w:rsidRDefault="000C18C8" w:rsidP="00E53971">
      <w:pPr>
        <w:spacing w:line="240" w:lineRule="auto"/>
        <w:ind w:left="1440"/>
      </w:pPr>
      <w:r>
        <w:t xml:space="preserve">L. Bylaws-Ken Callahan: </w:t>
      </w:r>
      <w:r w:rsidR="00EB013C">
        <w:t xml:space="preserve">Email info </w:t>
      </w:r>
      <w:proofErr w:type="gramStart"/>
      <w:r w:rsidR="00EB013C">
        <w:t>to  members</w:t>
      </w:r>
      <w:proofErr w:type="gramEnd"/>
      <w:r w:rsidR="00EB013C">
        <w:t xml:space="preserve"> Cynthia will email to Barb</w:t>
      </w:r>
      <w:r w:rsidR="00EB7C0A">
        <w:t>.</w:t>
      </w:r>
    </w:p>
    <w:p w14:paraId="5CE417BB" w14:textId="7F677644" w:rsidR="00601B4C" w:rsidRDefault="00601B4C" w:rsidP="00E53971">
      <w:pPr>
        <w:spacing w:line="240" w:lineRule="auto"/>
        <w:ind w:left="360"/>
      </w:pPr>
      <w:r>
        <w:t>Old Business:</w:t>
      </w:r>
      <w:r w:rsidR="000C18C8">
        <w:t xml:space="preserve"> </w:t>
      </w:r>
      <w:r w:rsidR="00EB013C">
        <w:t>Vote on Bylaws with new amendment for legal reasons during April meeting</w:t>
      </w:r>
    </w:p>
    <w:p w14:paraId="6A7F91E1" w14:textId="16CD9E8D" w:rsidR="000C18C8" w:rsidRDefault="000C18C8" w:rsidP="00E53971">
      <w:pPr>
        <w:spacing w:line="240" w:lineRule="auto"/>
        <w:ind w:left="360"/>
      </w:pPr>
      <w:r>
        <w:t xml:space="preserve">New Business: </w:t>
      </w:r>
      <w:r w:rsidR="00EB013C">
        <w:t>Lisa Wollum looking at new Letterhead designs, next meeting virtual only.</w:t>
      </w:r>
    </w:p>
    <w:p w14:paraId="04613AD2" w14:textId="211A32D4" w:rsidR="00E23749" w:rsidRDefault="00E23749" w:rsidP="00E53971">
      <w:pPr>
        <w:spacing w:line="240" w:lineRule="auto"/>
        <w:ind w:left="360"/>
      </w:pPr>
    </w:p>
    <w:p w14:paraId="051CACC3" w14:textId="3B6B691C" w:rsidR="00E23749" w:rsidRDefault="00E23749" w:rsidP="00E53971">
      <w:pPr>
        <w:spacing w:line="240" w:lineRule="auto"/>
        <w:ind w:left="360"/>
      </w:pPr>
      <w:r>
        <w:t xml:space="preserve">Adjourn: </w:t>
      </w:r>
      <w:r w:rsidR="00EB013C">
        <w:t>8:26</w:t>
      </w:r>
      <w:r w:rsidR="000C18C8">
        <w:t>pm</w:t>
      </w:r>
      <w:r w:rsidR="00EB013C">
        <w:t xml:space="preserve"> Move to adjourn from Barb Sullivan Second by Kim Fischer</w:t>
      </w:r>
    </w:p>
    <w:p w14:paraId="22AC1B95" w14:textId="3FAAF6C0" w:rsidR="00EB013C" w:rsidRDefault="00EB013C" w:rsidP="00E53971">
      <w:pPr>
        <w:spacing w:line="240" w:lineRule="auto"/>
        <w:ind w:left="360"/>
      </w:pPr>
    </w:p>
    <w:p w14:paraId="1CC8F281" w14:textId="5D323207" w:rsidR="00EB013C" w:rsidRDefault="00EB013C" w:rsidP="00E53971">
      <w:pPr>
        <w:spacing w:line="240" w:lineRule="auto"/>
        <w:ind w:left="360"/>
      </w:pPr>
      <w:r>
        <w:t>CALENDAR:</w:t>
      </w:r>
      <w:r>
        <w:tab/>
      </w:r>
      <w:r w:rsidR="00B727C1">
        <w:t>May 3</w:t>
      </w:r>
      <w:r w:rsidR="00B727C1" w:rsidRPr="00B727C1">
        <w:rPr>
          <w:vertAlign w:val="superscript"/>
        </w:rPr>
        <w:t>rd</w:t>
      </w:r>
      <w:r w:rsidR="00B727C1">
        <w:t xml:space="preserve"> Executive Board Meeting 7pm</w:t>
      </w:r>
    </w:p>
    <w:p w14:paraId="698A1C3A" w14:textId="69B62609" w:rsidR="00B727C1" w:rsidRDefault="00B727C1" w:rsidP="00E53971">
      <w:pPr>
        <w:spacing w:line="240" w:lineRule="auto"/>
        <w:ind w:left="360"/>
      </w:pPr>
      <w:r>
        <w:tab/>
      </w:r>
      <w:r>
        <w:tab/>
        <w:t>May 8</w:t>
      </w:r>
      <w:r w:rsidRPr="00B727C1">
        <w:rPr>
          <w:vertAlign w:val="superscript"/>
        </w:rPr>
        <w:t>th</w:t>
      </w:r>
      <w:r>
        <w:t xml:space="preserve"> General Board Meeting 7pm</w:t>
      </w:r>
    </w:p>
    <w:p w14:paraId="0BDE0BE7" w14:textId="6991704A" w:rsidR="00B727C1" w:rsidRDefault="00B727C1" w:rsidP="00E53971">
      <w:pPr>
        <w:spacing w:line="240" w:lineRule="auto"/>
        <w:ind w:left="360"/>
      </w:pPr>
      <w:r>
        <w:tab/>
      </w:r>
      <w:r>
        <w:tab/>
        <w:t>June 7</w:t>
      </w:r>
      <w:r w:rsidRPr="00B727C1">
        <w:rPr>
          <w:vertAlign w:val="superscript"/>
        </w:rPr>
        <w:t>th</w:t>
      </w:r>
      <w:r>
        <w:t xml:space="preserve"> Executive Board Meeting 7pm</w:t>
      </w:r>
    </w:p>
    <w:p w14:paraId="0B8DB541" w14:textId="4ACDDBAE" w:rsidR="00B727C1" w:rsidRDefault="00B727C1" w:rsidP="00E53971">
      <w:pPr>
        <w:spacing w:line="240" w:lineRule="auto"/>
        <w:ind w:left="360"/>
      </w:pPr>
      <w:r>
        <w:tab/>
      </w:r>
      <w:r>
        <w:tab/>
        <w:t>June 14</w:t>
      </w:r>
      <w:r w:rsidRPr="00B727C1">
        <w:rPr>
          <w:vertAlign w:val="superscript"/>
        </w:rPr>
        <w:t>th</w:t>
      </w:r>
      <w:r>
        <w:t xml:space="preserve"> General Board Meeting 7pm</w:t>
      </w:r>
    </w:p>
    <w:p w14:paraId="56718FAE" w14:textId="0CE4917B" w:rsidR="00B727C1" w:rsidRDefault="00B727C1" w:rsidP="00E53971">
      <w:pPr>
        <w:spacing w:line="240" w:lineRule="auto"/>
        <w:ind w:left="360"/>
      </w:pPr>
      <w:r>
        <w:tab/>
      </w:r>
      <w:r>
        <w:tab/>
        <w:t>June 3</w:t>
      </w:r>
      <w:r w:rsidRPr="00B727C1">
        <w:rPr>
          <w:vertAlign w:val="superscript"/>
        </w:rPr>
        <w:t>rd</w:t>
      </w:r>
      <w:r>
        <w:t xml:space="preserve"> &amp; 4</w:t>
      </w:r>
      <w:r w:rsidRPr="00B727C1">
        <w:rPr>
          <w:vertAlign w:val="superscript"/>
        </w:rPr>
        <w:t>th</w:t>
      </w:r>
      <w:r>
        <w:t xml:space="preserve"> Chelan Conference</w:t>
      </w:r>
    </w:p>
    <w:p w14:paraId="37ADD06F" w14:textId="60AD7A41" w:rsidR="00B727C1" w:rsidRDefault="00B727C1" w:rsidP="00E53971">
      <w:pPr>
        <w:spacing w:line="240" w:lineRule="auto"/>
        <w:ind w:left="360"/>
      </w:pPr>
      <w:r>
        <w:tab/>
      </w:r>
      <w:r>
        <w:tab/>
        <w:t>Sept 19</w:t>
      </w:r>
      <w:r w:rsidRPr="00B727C1">
        <w:rPr>
          <w:vertAlign w:val="superscript"/>
        </w:rPr>
        <w:t>th</w:t>
      </w:r>
      <w:r>
        <w:t xml:space="preserve"> &amp; 20</w:t>
      </w:r>
      <w:r w:rsidRPr="00B727C1">
        <w:rPr>
          <w:vertAlign w:val="superscript"/>
        </w:rPr>
        <w:t>th</w:t>
      </w:r>
      <w:r>
        <w:tab/>
        <w:t>NAEFO Las Vegas</w:t>
      </w:r>
    </w:p>
    <w:p w14:paraId="7A3807DF" w14:textId="0421C5BB" w:rsidR="00B727C1" w:rsidRDefault="00B727C1" w:rsidP="00E53971">
      <w:pPr>
        <w:spacing w:line="240" w:lineRule="auto"/>
        <w:ind w:left="360"/>
      </w:pPr>
      <w:r>
        <w:tab/>
      </w:r>
      <w:r>
        <w:tab/>
        <w:t>Oct 27th-29</w:t>
      </w:r>
      <w:r w:rsidRPr="00B727C1">
        <w:rPr>
          <w:vertAlign w:val="superscript"/>
        </w:rPr>
        <w:t>th</w:t>
      </w:r>
      <w:r>
        <w:t xml:space="preserve"> Conference Spokane, WA</w:t>
      </w:r>
    </w:p>
    <w:p w14:paraId="005D9464" w14:textId="77777777" w:rsidR="00B727C1" w:rsidRDefault="00B727C1" w:rsidP="00E53971">
      <w:pPr>
        <w:spacing w:line="240" w:lineRule="auto"/>
        <w:ind w:left="360"/>
      </w:pPr>
    </w:p>
    <w:sectPr w:rsidR="00B727C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FB2FC" w14:textId="77777777" w:rsidR="00B973AD" w:rsidRDefault="00B973AD" w:rsidP="00E23749">
      <w:pPr>
        <w:spacing w:after="0" w:line="240" w:lineRule="auto"/>
      </w:pPr>
      <w:r>
        <w:separator/>
      </w:r>
    </w:p>
  </w:endnote>
  <w:endnote w:type="continuationSeparator" w:id="0">
    <w:p w14:paraId="3C9C6310" w14:textId="77777777" w:rsidR="00B973AD" w:rsidRDefault="00B973AD" w:rsidP="00E23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02425" w14:textId="1672200C" w:rsidR="00E23749" w:rsidRDefault="00E23749">
    <w:pPr>
      <w:pStyle w:val="Footer"/>
    </w:pPr>
    <w:r>
      <w:t>King County Fire Commissioners Association</w:t>
    </w:r>
  </w:p>
  <w:p w14:paraId="33442AA0" w14:textId="535BE340" w:rsidR="00E23749" w:rsidRDefault="00E23749">
    <w:pPr>
      <w:pStyle w:val="Footer"/>
    </w:pPr>
    <w:r>
      <w:t>PO Box 141 Renton, WA  98057</w:t>
    </w:r>
  </w:p>
  <w:p w14:paraId="0729FFC5" w14:textId="40038002" w:rsidR="00E23749" w:rsidRDefault="00000000">
    <w:pPr>
      <w:pStyle w:val="Footer"/>
    </w:pPr>
    <w:hyperlink r:id="rId1" w:history="1">
      <w:r w:rsidR="00E23749" w:rsidRPr="009863D2">
        <w:rPr>
          <w:rStyle w:val="Hyperlink"/>
        </w:rPr>
        <w:t>WWW.kingcofca.com</w:t>
      </w:r>
    </w:hyperlink>
  </w:p>
  <w:p w14:paraId="6152ACDC" w14:textId="77777777" w:rsidR="00E23749" w:rsidRDefault="00E23749">
    <w:pPr>
      <w:pStyle w:val="Footer"/>
    </w:pPr>
  </w:p>
  <w:p w14:paraId="5AD80DDF" w14:textId="61878B20" w:rsidR="00E23749" w:rsidRDefault="00E23749">
    <w:pPr>
      <w:pStyle w:val="Footer"/>
    </w:pPr>
    <w:r>
      <w:t>President- Commissioner Bill Fuller</w:t>
    </w:r>
    <w:r>
      <w:tab/>
    </w:r>
    <w:r>
      <w:tab/>
      <w:t>Secretary- Commissioner Lisa Wollum</w:t>
    </w:r>
  </w:p>
  <w:p w14:paraId="27F131A8" w14:textId="4CE9CA52" w:rsidR="00E23749" w:rsidRDefault="00000000" w:rsidP="00E23749">
    <w:pPr>
      <w:pStyle w:val="Footer"/>
      <w:tabs>
        <w:tab w:val="clear" w:pos="4680"/>
      </w:tabs>
    </w:pPr>
    <w:hyperlink r:id="rId2" w:history="1">
      <w:r w:rsidR="00E23749" w:rsidRPr="009863D2">
        <w:rPr>
          <w:rStyle w:val="Hyperlink"/>
        </w:rPr>
        <w:t>Bill.Fuller@SouthKingFire.org</w:t>
      </w:r>
    </w:hyperlink>
    <w:r w:rsidR="00E23749">
      <w:tab/>
      <w:t>LWollum@NorthshoreFire.com</w:t>
    </w:r>
  </w:p>
  <w:p w14:paraId="18D60849" w14:textId="77777777" w:rsidR="00E23749" w:rsidRDefault="00E237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38A4A" w14:textId="77777777" w:rsidR="00B973AD" w:rsidRDefault="00B973AD" w:rsidP="00E23749">
      <w:pPr>
        <w:spacing w:after="0" w:line="240" w:lineRule="auto"/>
      </w:pPr>
      <w:r>
        <w:separator/>
      </w:r>
    </w:p>
  </w:footnote>
  <w:footnote w:type="continuationSeparator" w:id="0">
    <w:p w14:paraId="7D285B3B" w14:textId="77777777" w:rsidR="00B973AD" w:rsidRDefault="00B973AD" w:rsidP="00E23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EED6A" w14:textId="68FD3321" w:rsidR="00E23749" w:rsidRDefault="00E23749" w:rsidP="00E23749">
    <w:pPr>
      <w:pStyle w:val="Header"/>
      <w:jc w:val="center"/>
    </w:pPr>
    <w:r w:rsidRPr="00E23749">
      <w:rPr>
        <w:rFonts w:ascii="Times New Roman" w:eastAsia="Calibri" w:hAnsi="Times New Roman" w:cs="Times New Roman"/>
        <w:noProof/>
        <w:color w:val="000000"/>
        <w:sz w:val="24"/>
        <w:szCs w:val="24"/>
      </w:rPr>
      <w:drawing>
        <wp:inline distT="0" distB="0" distL="0" distR="0" wp14:anchorId="549F5CA4" wp14:editId="782E9881">
          <wp:extent cx="1739900" cy="1739900"/>
          <wp:effectExtent l="0" t="0" r="0" b="0"/>
          <wp:docPr id="2" name="img2143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214375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900" cy="173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A0600C"/>
    <w:multiLevelType w:val="hybridMultilevel"/>
    <w:tmpl w:val="4AB20352"/>
    <w:lvl w:ilvl="0" w:tplc="AAEA3D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288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7B9"/>
    <w:rsid w:val="00023784"/>
    <w:rsid w:val="00092F08"/>
    <w:rsid w:val="00097EFE"/>
    <w:rsid w:val="000C18C8"/>
    <w:rsid w:val="001B69A2"/>
    <w:rsid w:val="002B178E"/>
    <w:rsid w:val="00361386"/>
    <w:rsid w:val="003643DE"/>
    <w:rsid w:val="003D36B5"/>
    <w:rsid w:val="00466C45"/>
    <w:rsid w:val="00567EDC"/>
    <w:rsid w:val="005A3D87"/>
    <w:rsid w:val="005B68B7"/>
    <w:rsid w:val="00601B4C"/>
    <w:rsid w:val="00616BB5"/>
    <w:rsid w:val="00634583"/>
    <w:rsid w:val="0081238B"/>
    <w:rsid w:val="00821CFD"/>
    <w:rsid w:val="00972DCA"/>
    <w:rsid w:val="00A027B9"/>
    <w:rsid w:val="00AD79AB"/>
    <w:rsid w:val="00B727C1"/>
    <w:rsid w:val="00B973AD"/>
    <w:rsid w:val="00DE3A2F"/>
    <w:rsid w:val="00E23749"/>
    <w:rsid w:val="00E53971"/>
    <w:rsid w:val="00E70100"/>
    <w:rsid w:val="00E943A4"/>
    <w:rsid w:val="00EB013C"/>
    <w:rsid w:val="00EB7C0A"/>
    <w:rsid w:val="00F2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34829"/>
  <w15:chartTrackingRefBased/>
  <w15:docId w15:val="{D42F1343-8231-400F-B34A-4B165D1F0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7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3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749"/>
  </w:style>
  <w:style w:type="paragraph" w:styleId="Footer">
    <w:name w:val="footer"/>
    <w:basedOn w:val="Normal"/>
    <w:link w:val="FooterChar"/>
    <w:uiPriority w:val="99"/>
    <w:unhideWhenUsed/>
    <w:rsid w:val="00E23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749"/>
  </w:style>
  <w:style w:type="character" w:styleId="Hyperlink">
    <w:name w:val="Hyperlink"/>
    <w:basedOn w:val="DefaultParagraphFont"/>
    <w:uiPriority w:val="99"/>
    <w:unhideWhenUsed/>
    <w:rsid w:val="00E237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37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ill.Fuller@SouthKingFire.org" TargetMode="External"/><Relationship Id="rId1" Type="http://schemas.openxmlformats.org/officeDocument/2006/relationships/hyperlink" Target="http://WWW.kingcofca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ccac53ae-066b-456b-a889-f83b36d5c35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FCF53-B4CA-475F-904C-01C495239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Shoreline Fire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Wollum, Lisa</dc:creator>
  <cp:keywords/>
  <dc:description/>
  <cp:lastModifiedBy>Barb Sullivan</cp:lastModifiedBy>
  <cp:revision>2</cp:revision>
  <dcterms:created xsi:type="dcterms:W3CDTF">2023-04-12T15:13:00Z</dcterms:created>
  <dcterms:modified xsi:type="dcterms:W3CDTF">2023-04-12T15:13:00Z</dcterms:modified>
</cp:coreProperties>
</file>